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15 RSSD 2025 - Objava za medije br. 4                                                                   24.11.2025.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Zimska bajka - 15. Rally Show Santa Domenica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Ovaj vikend održano je još jedno uzbudljivo i nezaboravno izdanje Rally Showa Santa Domenica, vikend koji su mnogi proživjeli kao u bajci.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Simon Wagner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potvrdio je svoj status 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osvojio 15. Rally Show Santa Domenica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Ovo je njegova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četvrta pobjeda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na  makadamu Savrščaka,potvrda dominacije i vozačkog majstorstva.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Petak, 21. studenoga 2025., donio je početak još jednog izdanja kultnog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Rally Showa Santa Domenica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 15. rođendan ovog jedinstvenog rally spektakla obilježen je u pravom zimskom, gotovo filmskom ozračju. Iako je kiša neumorno padala,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glavni trg u Svetoj Nedelji prštao je uzbuđenjem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pretvarajući se u pozornicu na kojoj se ispisuje nova stranica RSSD legende.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widowControl w:val="0"/>
        <w:rPr>
          <w:rFonts w:ascii="Arial" w:cs="Arial" w:eastAsia="Arial" w:hAnsi="Arial"/>
          <w:sz w:val="22"/>
          <w:szCs w:val="22"/>
        </w:rPr>
      </w:pPr>
      <w:bookmarkStart w:colFirst="0" w:colLast="0" w:name="_heading=h.l2k208agec98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Ceremonijalni start – vatromet, emocije i 159 posada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Uvod u trkaći vikend započeo je ceremonijalnim startom koji je i ove godine privukao mnoštvo gledatelja. Nebo iznad Svete Nedelje osvijetlio je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fantastičan vatromet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čarobno se reflektirajući na mokrom tlu i stvarajući atmosferu pravog zimskog festivala brzine. Jedna za drugom,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159 posada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prolazilo je preko startne rampe, pozdravljajući publiku dok je tradicionalna vatrena kulisa obasjavala njihove siluete. Svaka posada nosila je svoju priču, svoje ambicije – a svi zajedno kročili su u bajku koja tek dolazi.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widowControl w:val="0"/>
        <w:rPr>
          <w:rFonts w:ascii="Arial" w:cs="Arial" w:eastAsia="Arial" w:hAnsi="Arial"/>
          <w:sz w:val="22"/>
          <w:szCs w:val="22"/>
        </w:rPr>
      </w:pPr>
      <w:bookmarkStart w:colFirst="0" w:colLast="0" w:name="_heading=h.edbcxbzflc50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Subota, 22. studeni 2025. – snijeg pretvorio Savrščak u zimsku scenografiju</w:t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Ako je petak bio najava, subota je donijela pravu bajku. Tijekom cijelog dana padao je snijeg, pretvarajući Savrščak 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zimsku čaroliju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drveće obavijeno pokrivačem bijelog praha, mirisi blata i snijega koji se miješaju u zimskom zraku, a iznad svega – tutnjava motora koja para tišinu. Trkači spektakl dobio je poseban, gotovo magičan štih.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Prvi pravi trkaći izazov dana stigao je 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10:30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kada je počeo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Shakedown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Vozači su imali priliku isprobati svoje automobile i pripremiti se za noćne ispite. Najbrži je bio mladi talijanski vozač –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18-godišnji Giovanni Trentin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 Škodi Fabiji RS Rally2. Zimski uvjeti mu nisu predstavljali prepreku, dapače – kao da je uživao u svakom zavoju.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widowControl w:val="0"/>
        <w:rPr>
          <w:rFonts w:ascii="Arial" w:cs="Arial" w:eastAsia="Arial" w:hAnsi="Arial"/>
          <w:sz w:val="22"/>
          <w:szCs w:val="22"/>
        </w:rPr>
      </w:pPr>
      <w:bookmarkStart w:colFirst="0" w:colLast="0" w:name="_heading=h.semlslq6vkco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Savrščak by Night – snježna noć i bljesak farova</w:t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 padom mraka stigla je najposebnija scena dana.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Savrščak by Night 1 i 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održani od 17 sati, odvijali su se u atmosferi koja ostavlja bez daha: noć, pahulje padaju na svjetlost farova, mnogobrojna publika zamotana u zimske jakne i vatromet koji donosi bajkovito svijetlo. </w:t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Giovanni Trentin nastavio je u istom tempu kao na Shakedownu.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Najbrži na oba noćna brzinska ispita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mladić je završio subotu na vodećoj poziciji i time potvrdio svoju želju za osvajanjem 15. RSSDa.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widowControl w:val="0"/>
        <w:rPr>
          <w:rFonts w:ascii="Arial" w:cs="Arial" w:eastAsia="Arial" w:hAnsi="Arial"/>
          <w:sz w:val="22"/>
          <w:szCs w:val="22"/>
        </w:rPr>
      </w:pPr>
      <w:bookmarkStart w:colFirst="0" w:colLast="0" w:name="_heading=h.sdj67cay0wv5" w:id="3"/>
      <w:bookmarkEnd w:id="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Vrh subotnjeg poretka – obiteljska i sportska drama</w:t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Drugo mjesto subotnjeg dana pripalo je Austrijancu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Simonu Wagneru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 Hyundai i20 N Rally2, uz zaostatak od svega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3,5 sekunde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taman dovoljno da najavi dramatičnu borbu do posljednjeg kilometra. Treći je završio nitko drugi nego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Giovannijev otac, Mauro Trentin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također u Škodi Fabiji RS Rally2. Rally obiteljska priča kakvu samo Santa Domenica može ispisati.</w:t>
      </w:r>
    </w:p>
    <w:p w:rsidR="00000000" w:rsidDel="00000000" w:rsidP="00000000" w:rsidRDefault="00000000" w:rsidRPr="00000000" w14:paraId="0000000F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TOP5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su ušli 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Julian Wagner,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brat Simona Wagnera sa suvozačicom Hannom Ostlender u Hyundai i20 N Rally2. Na petom mjestu dan je završila mađarska posada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Ádám Velenczei – Patrik Szilágyi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 Fabiji RS Rally2. Obitelj Wagner rame uz rame s obitelji Trentin, snijeg i reflektori, navijanje publike – bio je to prizor koji će se dugo pamtiti.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widowControl w:val="0"/>
        <w:rPr>
          <w:rFonts w:ascii="Arial" w:cs="Arial" w:eastAsia="Arial" w:hAnsi="Arial"/>
          <w:sz w:val="22"/>
          <w:szCs w:val="22"/>
        </w:rPr>
      </w:pPr>
      <w:bookmarkStart w:colFirst="0" w:colLast="0" w:name="_heading=h.2kj0vuj4uk1z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Nedjeljni obračun – dvoboj dviju rally obitelji u finalu 15. RSSD-a</w:t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Nedjelja,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23. studenoga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osvanula je 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maglovitom jutru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kao stvorenom za završni čin zimske bajke na Savrščaku. Magla nad stazom, kristalići snijega uz rubove i tek pokoji rani zrak sunca bili su uvod u nastavak dvoboja –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obitelji Wagner protiv obitelji Trentin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widowControl w:val="0"/>
        <w:rPr>
          <w:rFonts w:ascii="Arial" w:cs="Arial" w:eastAsia="Arial" w:hAnsi="Arial"/>
          <w:sz w:val="22"/>
          <w:szCs w:val="22"/>
        </w:rPr>
      </w:pPr>
      <w:bookmarkStart w:colFirst="0" w:colLast="0" w:name="_heading=h.wrcstg6uljb" w:id="5"/>
      <w:bookmarkEnd w:id="5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Prvi ispiti – Wagner u napadu, Trentin u lovu</w:t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prvom nedjeljnom brzincu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Savršćak Arena 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Simon Wagner posegnuo je za najagresivnijim oružjem –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oštrom, odlučnom vožnjom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Rezultat: odmah je preuzeo vodstvo, odmaknuvši se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6,8 sekundi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ispred mladog Giovannija Trentina. Obiteljski obračun dodatno se zakomplicirao kada je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Julian Wagner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izbio na treće mjesto, stvarajući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5,4 sekunde prednosti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ispred Giovannijevog oca,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Maura Trentina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 sjajnom ritmu vozio je 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Mark Škulj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viceprvak Slovenije. Njegova brza, stabilna vožnja donijela mu je skok na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peto mjesto ukupnog poretka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potvrđujući da se u borbu velikih ne ulazi bez ozbiljnih ambicija.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widowControl w:val="0"/>
        <w:rPr>
          <w:rFonts w:ascii="Arial" w:cs="Arial" w:eastAsia="Arial" w:hAnsi="Arial"/>
          <w:sz w:val="22"/>
          <w:szCs w:val="22"/>
        </w:rPr>
      </w:pPr>
      <w:bookmarkStart w:colFirst="0" w:colLast="0" w:name="_heading=h.uayy048ronba" w:id="6"/>
      <w:bookmarkEnd w:id="6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Savrščak pod zimskim suncem – hladnoća i usijane emocije</w:t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Kako je dan odmicao,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zimsko sunce probilo je maglu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 u potpunosti obasjalo Savrščak. Temperatura je ostala niska, ali sunce je ugrijalo mnogobrojne gledatelje, koji su se u tisućama okupili uz rubove staze. Bajkovita scenografija – drveće ukrašeno snijegom, sunčeva svjetlost koja se lomi na ledenim kristalima – stvarala je pravi zimski rally spektakl.</w:t>
      </w:r>
    </w:p>
    <w:p w:rsidR="00000000" w:rsidDel="00000000" w:rsidP="00000000" w:rsidRDefault="00000000" w:rsidRPr="00000000" w14:paraId="00000017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Prvi nedjeljni ispit donio je i veliki broj izlijetanja i odustajanja, srećom bez ozljeda. No, zbog toga je početak drugog brzinca kasnio – adrenalin je, međutim, samo rastao.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widowControl w:val="0"/>
        <w:rPr>
          <w:rFonts w:ascii="Arial" w:cs="Arial" w:eastAsia="Arial" w:hAnsi="Arial"/>
          <w:sz w:val="22"/>
          <w:szCs w:val="22"/>
        </w:rPr>
      </w:pPr>
      <w:bookmarkStart w:colFirst="0" w:colLast="0" w:name="_heading=h.kumb617hscz" w:id="7"/>
      <w:bookmarkEnd w:id="7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Lov Giovannija Trentina – sekunda po sekunda</w:t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brzinskom ispitu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Savrščak Arena 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Giovanni Trentin pružio je još jednu impresivnu vožnju. Bio je najbrži na ispitu, smanjivši Simonovu prednost na samo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3,4 sekunde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Činilo se da bi mladi Talijan mogao prirediti veliko iznenađenje. Ali iskustvo, smirenost i dosljednost bili su na strani austrijskog asa. Unatoč silovitom napadu talentiranog Giovannija,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Simon Wagner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ostao je čvrst. Brzom, ali izuzetno kontroliranom vožnjom potvrdio je svoj status 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osvojio 15. Rally Show Santa Domenica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Ovo je njegova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četvrta pobjeda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na  makadamu Savrščaka – potvrda dominacije i vozačkog majstorstva.</w:t>
      </w:r>
    </w:p>
    <w:p w:rsidR="00000000" w:rsidDel="00000000" w:rsidP="00000000" w:rsidRDefault="00000000" w:rsidRPr="00000000" w14:paraId="0000001B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Giovanni Trentin završio je kao ukupno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drugi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 iako je bio blizu, pobjeda će očito pričekati jedno od budućih izdanja. Treće mjesto pripalo je Simonovu bratu,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Julianu Wagneru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čime je obiteljski dvoboj dobio i simboličan rasplet – Wagneeri odnose dvostruko postolje.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widowControl w:val="0"/>
        <w:rPr>
          <w:rFonts w:ascii="Arial" w:cs="Arial" w:eastAsia="Arial" w:hAnsi="Arial"/>
          <w:sz w:val="22"/>
          <w:szCs w:val="22"/>
        </w:rPr>
      </w:pPr>
      <w:bookmarkStart w:colFirst="0" w:colLast="0" w:name="_heading=h.fv7ud4oxi57q" w:id="8"/>
      <w:bookmarkEnd w:id="8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Najbolji Hrvati – braća Mikulec u TOP10</w:t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 hrvatskih posada, najviše su se istaknuli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Mislav i Marko Mikulec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 Škodi Fabiji Rally2 Evo. Njihova odlična vožnja donijela im je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osmo mjesto ukupnog poretka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što je najbolji hrvatski rezultat ovog izdanja.</w:t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TOP25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ušlo je još nekoliko domaćih posada. </w:t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Odličan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Dario Merlić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 suvozačem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Tomislavom Osrečkim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 Renault Cliu Rally ostvario je ukupno 15. mjesto, ali i prvo mjesto klase RSSD1.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Viliam Prodan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 njegov suvozač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Marko Stiperski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 Škodi Fabiji R5 završili su na 16. mjestu ukupnog poretka. Prvo organizator, a onda i vozač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Daniel Vojvodić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uz suvozača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Filipa Puzića (Pile i vile Rally Team)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 Ford Fiesta Rally3 Evo dojurio je do 20. mjesta ukupnog poretka. Iskusni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Nenad Lončarić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Tajana Vojvodić Pinky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zatvorili su listu od prvih 25. </w:t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Ovogodišnje izdanje Rally Show Santa Domenica završilo je 123 posada što itekako govori o zahtjevnosti ovog makadamskog showa.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widowControl w:val="0"/>
        <w:rPr>
          <w:rFonts w:ascii="Arial" w:cs="Arial" w:eastAsia="Arial" w:hAnsi="Arial"/>
          <w:sz w:val="22"/>
          <w:szCs w:val="22"/>
        </w:rPr>
      </w:pPr>
      <w:bookmarkStart w:colFirst="0" w:colLast="0" w:name="_heading=h.vd5lare49yvb" w:id="9"/>
      <w:bookmarkEnd w:id="9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Zastor pada – zimska bajka za pamćenje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Ovogodišnje, jubilarno 15. izdanje Rally Showa Santa Domenica još jednom je opravdalo svoj status najposebnijeg rally vikenda u regiji. Bajkoviti uvjeti, spektakularne vožnje i nevjerojatna atmosfera donijeli su događaj koji će se dugo prepričavati.</w:t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Zimska bajka 15. RSSD-a završila je sretno i uspješno – uz osmijehe vozača, oduševljenje publike i obećanje da će se sljedeće godine ponovno ispisivati nove makadamske priče.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tada – makadamska ljepotica miruje, ali legenda raste.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992" w:left="1134" w:right="1134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inline distB="114300" distT="114300" distL="114300" distR="114300">
          <wp:extent cx="6119820" cy="1168400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168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inline distB="114300" distT="114300" distL="114300" distR="114300">
          <wp:extent cx="6119820" cy="914400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Uobiajeno" w:customStyle="1">
    <w:name w:val="Uobičajeno"/>
    <w:pPr>
      <w:widowControl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Lucida Sans" w:eastAsia="SimSun"/>
      <w:kern w:val="1"/>
      <w:position w:val="-1"/>
      <w:sz w:val="24"/>
      <w:szCs w:val="24"/>
      <w:lang w:bidi="hi-IN" w:eastAsia="zh-CN" w:val="hr-HR"/>
    </w:rPr>
  </w:style>
  <w:style w:type="paragraph" w:styleId="Naslov2" w:customStyle="1">
    <w:name w:val="Naslov 2"/>
    <w:basedOn w:val="Naslov"/>
    <w:next w:val="Tijeloteksta"/>
    <w:pPr>
      <w:numPr>
        <w:ilvl w:val="1"/>
        <w:numId w:val="1"/>
      </w:numPr>
      <w:ind w:left="-1" w:hanging="1"/>
      <w:outlineLvl w:val="1"/>
    </w:pPr>
    <w:rPr>
      <w:rFonts w:ascii="Times New Roman" w:hAnsi="Times New Roman"/>
      <w:b w:val="1"/>
      <w:bCs w:val="1"/>
      <w:sz w:val="36"/>
      <w:szCs w:val="36"/>
    </w:rPr>
  </w:style>
  <w:style w:type="paragraph" w:styleId="Naslov3" w:customStyle="1">
    <w:name w:val="Naslov 3"/>
    <w:basedOn w:val="Naslov"/>
    <w:next w:val="Tijeloteksta"/>
    <w:pPr>
      <w:numPr>
        <w:ilvl w:val="2"/>
        <w:numId w:val="1"/>
      </w:numPr>
      <w:ind w:left="-1" w:hanging="1"/>
      <w:outlineLvl w:val="2"/>
    </w:pPr>
    <w:rPr>
      <w:rFonts w:ascii="Times New Roman" w:hAnsi="Times New Roman"/>
      <w:b w:val="1"/>
      <w:bCs w:val="1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Jakonaglaeno" w:customStyle="1">
    <w:name w:val="Jako naglašeno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Grafikeoznake" w:customStyle="1">
    <w:name w:val="Grafičke oznake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paragraph" w:styleId="Naslov" w:customStyle="1">
    <w:name w:val="Naslov"/>
    <w:basedOn w:val="Uobiajeno"/>
    <w:next w:val="Tijeloteksta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Tijeloteksta" w:customStyle="1">
    <w:name w:val="Tijelo teksta"/>
    <w:basedOn w:val="Uobiajeno"/>
    <w:pPr>
      <w:spacing w:after="120"/>
    </w:pPr>
  </w:style>
  <w:style w:type="paragraph" w:styleId="Popis" w:customStyle="1">
    <w:name w:val="Popis"/>
    <w:basedOn w:val="Tijeloteksta"/>
  </w:style>
  <w:style w:type="paragraph" w:styleId="Opis" w:customStyle="1">
    <w:name w:val="Opis"/>
    <w:basedOn w:val="Uobiajeno"/>
    <w:pPr>
      <w:suppressLineNumbers w:val="1"/>
      <w:spacing w:after="120" w:before="120"/>
    </w:pPr>
    <w:rPr>
      <w:i w:val="1"/>
      <w:iCs w:val="1"/>
    </w:rPr>
  </w:style>
  <w:style w:type="paragraph" w:styleId="Indeks" w:customStyle="1">
    <w:name w:val="Indeks"/>
    <w:basedOn w:val="Uobiajeno"/>
    <w:pPr>
      <w:suppressLineNumbers w:val="1"/>
    </w:pPr>
  </w:style>
  <w:style w:type="paragraph" w:styleId="Citati" w:customStyle="1">
    <w:name w:val="Citati"/>
    <w:basedOn w:val="Uobiajeno"/>
    <w:pPr>
      <w:spacing w:after="283"/>
      <w:ind w:left="567" w:right="567" w:firstLine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7nebm0zj1kMiYoP1Qr7j/YwnlQ==">CgMxLjAyDmgubDJrMjA4YWdlYzk4Mg5oLmVkYmN4YnpmbGM1MDIOaC5zZW1sc2xxNnZrY28yDmguc2RqNjdjYXkwd3Y1Mg5oLjJrajB2dWo0dWsxejINaC53cmNzdGc2dWxqYjIOaC51YXl5MDQ4cm9uYmEyDWgua3VtYjYxN2hzY3oyDmguZnY3dWQ0b3hpNTdxMg5oLnZkNWxhcmU0OXl2YjgAciExYTNTd3Q4S3JzYjJXU3hyendEU3lkbjNzaUpQUjE1bUM=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2025-10-23T08:12:00Z</dcterms:created>
  <dc:creator>Andrea Dea</dc:creator>
</cp:coreProperties>
</file>